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1、行政库房</w:t>
      </w:r>
    </w:p>
    <w:p>
      <w:pPr>
        <w:rPr>
          <w:rFonts w:hint="eastAsia"/>
        </w:rPr>
      </w:pPr>
      <w:r>
        <w:rPr>
          <w:rFonts w:hint="eastAsia"/>
        </w:rPr>
        <w:t>(1)保管负责人:人事行政专员</w:t>
      </w:r>
    </w:p>
    <w:p>
      <w:pPr>
        <w:rPr>
          <w:rFonts w:hint="eastAsia"/>
        </w:rPr>
      </w:pPr>
      <w:r>
        <w:rPr>
          <w:rFonts w:hint="eastAsia"/>
        </w:rPr>
        <w:t>(2)保管范围:办公用品、工装、社区活动用品、印刷品等。</w:t>
      </w:r>
    </w:p>
    <w:p>
      <w:pPr>
        <w:rPr>
          <w:rFonts w:hint="eastAsia"/>
        </w:rPr>
      </w:pPr>
      <w:r>
        <w:rPr>
          <w:rFonts w:hint="eastAsia"/>
        </w:rPr>
        <w:t>(3)设置建议:靠近办公场所</w:t>
      </w:r>
    </w:p>
    <w:p>
      <w:pPr>
        <w:rPr>
          <w:rFonts w:hint="eastAsia"/>
        </w:rPr>
      </w:pPr>
      <w:r>
        <w:rPr>
          <w:rFonts w:hint="eastAsia"/>
        </w:rPr>
        <w:t>2、食堂库房</w:t>
      </w:r>
    </w:p>
    <w:p>
      <w:pPr>
        <w:rPr>
          <w:rFonts w:hint="eastAsia"/>
        </w:rPr>
      </w:pPr>
      <w:r>
        <w:rPr>
          <w:rFonts w:hint="eastAsia"/>
        </w:rPr>
        <w:t>(1)保管负责人:人事行政专员、食堂负责人</w:t>
      </w:r>
    </w:p>
    <w:p>
      <w:pPr>
        <w:rPr>
          <w:rFonts w:hint="eastAsia"/>
        </w:rPr>
      </w:pPr>
      <w:r>
        <w:rPr>
          <w:rFonts w:hint="eastAsia"/>
        </w:rPr>
        <w:t>(2)保管范围:大米、食用油、副食品等。</w:t>
      </w:r>
    </w:p>
    <w:p>
      <w:pPr>
        <w:rPr>
          <w:rFonts w:hint="eastAsia"/>
        </w:rPr>
      </w:pPr>
      <w:r>
        <w:rPr>
          <w:rFonts w:hint="eastAsia"/>
        </w:rPr>
        <w:t>(3)设置建议:靠近食堂</w:t>
      </w:r>
    </w:p>
    <w:p>
      <w:pPr>
        <w:rPr>
          <w:rFonts w:hint="eastAsia"/>
        </w:rPr>
      </w:pPr>
      <w:r>
        <w:rPr>
          <w:rFonts w:hint="eastAsia"/>
        </w:rPr>
        <w:t>3、综合物资库房</w:t>
      </w:r>
    </w:p>
    <w:p>
      <w:pPr>
        <w:rPr>
          <w:rFonts w:hint="eastAsia"/>
        </w:rPr>
      </w:pPr>
      <w:r>
        <w:rPr>
          <w:rFonts w:hint="eastAsia"/>
        </w:rPr>
        <w:t>(1)保管负责人:人事行政专员、综合库管员</w:t>
      </w: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(2)保管范围:维修工具及材料、回收材料、绿化养护设备及材料。</w:t>
      </w:r>
    </w:p>
    <w:p>
      <w:pPr>
        <w:rPr>
          <w:rFonts w:hint="eastAsia"/>
        </w:rPr>
      </w:pPr>
      <w:r>
        <w:rPr>
          <w:rFonts w:hint="eastAsia"/>
        </w:rPr>
        <w:t>(3)设置建议:靠近作业班组休息位置</w:t>
      </w:r>
    </w:p>
    <w:p>
      <w:pPr>
        <w:rPr>
          <w:rFonts w:hint="eastAsia"/>
        </w:rPr>
      </w:pPr>
      <w:r>
        <w:rPr>
          <w:rFonts w:hint="eastAsia"/>
        </w:rPr>
        <w:t>4、危险品库房</w:t>
      </w:r>
    </w:p>
    <w:p>
      <w:pPr>
        <w:rPr>
          <w:rFonts w:hint="eastAsia"/>
        </w:rPr>
      </w:pPr>
      <w:r>
        <w:rPr>
          <w:rFonts w:hint="eastAsia"/>
        </w:rPr>
        <w:t>(1)保管负责人:人事行政专员、维修兼职库管</w:t>
      </w:r>
    </w:p>
    <w:p>
      <w:pPr>
        <w:rPr>
          <w:rFonts w:hint="eastAsia"/>
        </w:rPr>
      </w:pPr>
      <w:r>
        <w:rPr>
          <w:rFonts w:hint="eastAsia"/>
        </w:rPr>
        <w:t>(2)保管范围:油漆、油料、农药等。</w:t>
      </w:r>
    </w:p>
    <w:p>
      <w:pPr>
        <w:rPr>
          <w:rFonts w:hint="eastAsia"/>
        </w:rPr>
      </w:pPr>
      <w:r>
        <w:rPr>
          <w:rFonts w:hint="eastAsia"/>
        </w:rPr>
        <w:t>(3)设置建议:隐蔽区域,地下空间</w:t>
      </w:r>
    </w:p>
    <w:p>
      <w:pPr>
        <w:rPr>
          <w:rFonts w:hint="eastAsia"/>
        </w:rPr>
      </w:pPr>
      <w:r>
        <w:rPr>
          <w:rFonts w:hint="eastAsia"/>
        </w:rPr>
        <w:t>Tips1:</w:t>
      </w:r>
    </w:p>
    <w:p>
      <w:pPr>
        <w:rPr>
          <w:rFonts w:hint="eastAsia"/>
        </w:rPr>
      </w:pPr>
      <w:r>
        <w:rPr>
          <w:rFonts w:hint="eastAsia"/>
        </w:rPr>
        <w:t>如物业用房允许,各类库房可建立在一起,但必须保证各库房之间进行墙体分割,以保证物资之间无交叉污染或危险因素影响。</w:t>
      </w:r>
    </w:p>
    <w:p>
      <w:pPr>
        <w:rPr>
          <w:rFonts w:hint="eastAsia"/>
        </w:rPr>
      </w:pPr>
      <w:r>
        <w:rPr>
          <w:rFonts w:hint="eastAsia"/>
        </w:rPr>
        <w:t>Tips2:</w:t>
      </w:r>
    </w:p>
    <w:p>
      <w:pPr>
        <w:rPr>
          <w:rFonts w:hint="eastAsia"/>
        </w:rPr>
      </w:pPr>
      <w:r>
        <w:rPr>
          <w:rFonts w:hint="eastAsia"/>
        </w:rPr>
        <w:t>如保洁、绿化分包,则需与分包单位协调单独设置库房。</w:t>
      </w:r>
    </w:p>
    <w:p>
      <w:pPr>
        <w:rPr>
          <w:rFonts w:hint="eastAsia"/>
        </w:rPr>
      </w:pPr>
      <w:r>
        <w:rPr>
          <w:rFonts w:hint="eastAsia"/>
        </w:rPr>
        <w:t>最优:地上、100㎡左右,通风、干燥、可分区隔断,离物业办公室或者班组休息室二者之一较近。</w:t>
      </w: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其次:行政库房、食堂库房在办公用房解决;工程、绿化、保洁、安管库房可组成综合库房,设置于班组休息室附近,场地选择于地下设备夹层。</w:t>
      </w:r>
    </w:p>
    <w:p>
      <w:pPr>
        <w:rPr>
          <w:rFonts w:hint="eastAsia"/>
        </w:rPr>
      </w:pPr>
      <w:r>
        <w:rPr>
          <w:rFonts w:hint="eastAsia"/>
        </w:rPr>
        <w:t>最次:场地不足,分散,行政库房在办公室解决;食堂、工程、绿化、保洁、安管等部门库房分开设置,不利于整体管控。场地大多选择于地下设备夹层,做好除湿工作。</w:t>
      </w:r>
    </w:p>
    <w:p>
      <w:pPr>
        <w:rPr>
          <w:rFonts w:hint="eastAsia"/>
        </w:rPr>
      </w:pPr>
      <w:r>
        <w:rPr>
          <w:rFonts w:hint="eastAsia"/>
        </w:rPr>
        <w:t>1、门锁设施</w:t>
      </w:r>
    </w:p>
    <w:p>
      <w:pPr>
        <w:rPr>
          <w:rFonts w:hint="eastAsia"/>
        </w:rPr>
      </w:pPr>
      <w:r>
        <w:rPr>
          <w:rFonts w:hint="eastAsia"/>
        </w:rPr>
        <w:t>各独立区域需设门禁,并加装门锁;</w:t>
      </w:r>
    </w:p>
    <w:p>
      <w:pPr>
        <w:rPr>
          <w:rFonts w:hint="eastAsia"/>
        </w:rPr>
      </w:pPr>
      <w:r>
        <w:rPr>
          <w:rFonts w:hint="eastAsia"/>
        </w:rPr>
        <w:t>有毒物品及指定物品要求单独存放,并执行双人双锁管理。</w:t>
      </w:r>
    </w:p>
    <w:p>
      <w:pPr>
        <w:rPr>
          <w:rFonts w:hint="eastAsia"/>
        </w:rPr>
      </w:pPr>
      <w:r>
        <w:rPr>
          <w:rFonts w:hint="eastAsia"/>
        </w:rPr>
        <w:t>2、通风设施:</w:t>
      </w: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需保持库房内温度、湿度在限定范围之内;</w:t>
      </w:r>
    </w:p>
    <w:p>
      <w:pPr>
        <w:rPr>
          <w:rFonts w:hint="eastAsia"/>
        </w:rPr>
      </w:pPr>
      <w:r>
        <w:rPr>
          <w:rFonts w:hint="eastAsia"/>
        </w:rPr>
        <w:t>食品物资需保证不因潮湿、高温等原因变质;</w:t>
      </w:r>
    </w:p>
    <w:p>
      <w:pPr>
        <w:rPr>
          <w:rFonts w:hint="eastAsia"/>
        </w:rPr>
      </w:pPr>
      <w:r>
        <w:rPr>
          <w:rFonts w:hint="eastAsia"/>
        </w:rPr>
        <w:t>塑料类物资高温状态下会分解散发气味;</w:t>
      </w:r>
    </w:p>
    <w:p>
      <w:pPr>
        <w:rPr>
          <w:rFonts w:hint="eastAsia"/>
        </w:rPr>
      </w:pPr>
      <w:r>
        <w:rPr>
          <w:rFonts w:hint="eastAsia"/>
        </w:rPr>
        <w:t>汽油、油漆、农药等高温状态下不稳定;</w:t>
      </w:r>
    </w:p>
    <w:p>
      <w:pPr>
        <w:rPr>
          <w:rFonts w:hint="eastAsia"/>
        </w:rPr>
      </w:pPr>
      <w:r>
        <w:rPr>
          <w:rFonts w:hint="eastAsia"/>
        </w:rPr>
        <w:t>服装、工装物资潮湿环境会发霉、生虫;</w:t>
      </w:r>
    </w:p>
    <w:p>
      <w:pPr>
        <w:rPr>
          <w:rFonts w:hint="eastAsia"/>
        </w:rPr>
      </w:pPr>
      <w:r>
        <w:rPr>
          <w:rFonts w:hint="eastAsia"/>
        </w:rPr>
        <w:t>印刷品、办公用品等受潮影响使用;</w:t>
      </w:r>
    </w:p>
    <w:p>
      <w:pPr>
        <w:rPr>
          <w:rFonts w:hint="eastAsia"/>
        </w:rPr>
      </w:pPr>
      <w:r>
        <w:rPr>
          <w:rFonts w:hint="eastAsia"/>
        </w:rPr>
        <w:t>密封装液体低温状态下可能会结冰膨胀;</w:t>
      </w:r>
    </w:p>
    <w:p>
      <w:pPr>
        <w:rPr>
          <w:rFonts w:hint="eastAsia"/>
        </w:rPr>
      </w:pPr>
      <w:r>
        <w:rPr>
          <w:rFonts w:hint="eastAsia"/>
        </w:rPr>
        <w:t>3、消防设施</w:t>
      </w:r>
    </w:p>
    <w:p>
      <w:pPr>
        <w:rPr>
          <w:rFonts w:hint="eastAsia"/>
        </w:rPr>
      </w:pPr>
      <w:r>
        <w:rPr>
          <w:rFonts w:hint="eastAsia"/>
        </w:rPr>
        <w:t>照明灯采用防爆灯,避免灯被碰坏或者碎裂等造成消防隐患;</w:t>
      </w:r>
    </w:p>
    <w:p>
      <w:pPr>
        <w:rPr>
          <w:rFonts w:hint="eastAsia"/>
        </w:rPr>
      </w:pPr>
      <w:r>
        <w:rPr>
          <w:rFonts w:hint="eastAsia"/>
        </w:rPr>
        <w:t>开关采用防爆开关,避免短路等情况;</w:t>
      </w:r>
    </w:p>
    <w:p>
      <w:pPr>
        <w:rPr>
          <w:rFonts w:hint="eastAsia"/>
        </w:rPr>
      </w:pPr>
      <w:r>
        <w:rPr>
          <w:rFonts w:hint="eastAsia"/>
        </w:rPr>
        <w:t>配置双具灭火器,灭火器种类根据库房储存材料种类确定,干粉灭火器为主。</w:t>
      </w: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4、制度展板</w:t>
      </w:r>
    </w:p>
    <w:p>
      <w:pPr>
        <w:rPr>
          <w:rFonts w:hint="eastAsia"/>
        </w:rPr>
      </w:pPr>
      <w:r>
        <w:rPr>
          <w:rFonts w:hint="eastAsia"/>
        </w:rPr>
        <w:t>库房管理制度</w:t>
      </w:r>
    </w:p>
    <w:p>
      <w:pPr>
        <w:rPr>
          <w:rFonts w:hint="eastAsia"/>
        </w:rPr>
      </w:pPr>
      <w:r>
        <w:rPr>
          <w:rFonts w:hint="eastAsia"/>
        </w:rPr>
        <w:t>仓库安全管理制度</w:t>
      </w:r>
    </w:p>
    <w:p>
      <w:pPr>
        <w:rPr>
          <w:rFonts w:hint="eastAsia"/>
        </w:rPr>
      </w:pPr>
      <w:r>
        <w:rPr>
          <w:rFonts w:hint="eastAsia"/>
        </w:rPr>
        <w:t>5、职责展板</w:t>
      </w:r>
    </w:p>
    <w:p>
      <w:pPr>
        <w:rPr>
          <w:rFonts w:hint="eastAsia"/>
        </w:rPr>
      </w:pPr>
      <w:r>
        <w:rPr>
          <w:rFonts w:hint="eastAsia"/>
        </w:rPr>
        <w:t>仓库管理员岗位职责</w:t>
      </w:r>
    </w:p>
    <w:p>
      <w:pPr>
        <w:rPr>
          <w:rFonts w:hint="eastAsia"/>
        </w:rPr>
      </w:pPr>
      <w:r>
        <w:rPr>
          <w:rFonts w:hint="eastAsia"/>
        </w:rPr>
        <w:t>6、储存货架</w:t>
      </w:r>
    </w:p>
    <w:p>
      <w:pPr>
        <w:rPr>
          <w:rFonts w:hint="eastAsia"/>
        </w:rPr>
      </w:pPr>
      <w:r>
        <w:rPr>
          <w:rFonts w:hint="eastAsia"/>
        </w:rPr>
        <w:t>(1)市场有组装式货架销售,但相对于物业而言,发挥自己动手能力解决更符合物业的身份,可采用角钢、盒子板或细木工板进行加工,更加坚固和耐用;</w:t>
      </w: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(2)制作时需整体考虑各类物资的量及规格,货架分层高度可有差异;</w:t>
      </w:r>
    </w:p>
    <w:p>
      <w:pPr>
        <w:rPr>
          <w:rFonts w:hint="eastAsia"/>
        </w:rPr>
      </w:pPr>
      <w:r>
        <w:rPr>
          <w:rFonts w:hint="eastAsia"/>
        </w:rPr>
        <w:t>(3)对于无法上架的工具物料,可采用分区放置,能够立着放置的尽量立着放置,提高空间利用率。</w:t>
      </w:r>
    </w:p>
    <w:p>
      <w:pPr>
        <w:rPr>
          <w:rFonts w:hint="eastAsia"/>
        </w:rPr>
      </w:pPr>
      <w:r>
        <w:rPr>
          <w:rFonts w:hint="eastAsia"/>
        </w:rPr>
        <w:t>(4)灵活使用货架挂件。</w:t>
      </w:r>
    </w:p>
    <w:p>
      <w:pPr>
        <w:rPr>
          <w:rFonts w:hint="eastAsia"/>
        </w:rPr>
      </w:pPr>
      <w:r>
        <w:rPr>
          <w:rFonts w:hint="eastAsia"/>
        </w:rPr>
        <w:t>7、货品标牌</w:t>
      </w:r>
    </w:p>
    <w:p>
      <w:pPr>
        <w:rPr>
          <w:rFonts w:hint="eastAsia"/>
        </w:rPr>
      </w:pPr>
      <w:r>
        <w:rPr>
          <w:rFonts w:hint="eastAsia"/>
        </w:rPr>
        <w:t>磁性标签</w:t>
      </w:r>
    </w:p>
    <w:p>
      <w:pPr>
        <w:rPr>
          <w:rFonts w:hint="eastAsia"/>
        </w:rPr>
      </w:pPr>
      <w:r>
        <w:rPr>
          <w:rFonts w:hint="eastAsia"/>
        </w:rPr>
        <w:t>磁性拨码标签,按品种分规格进行配置</w:t>
      </w:r>
    </w:p>
    <w:p>
      <w:pPr>
        <w:rPr>
          <w:rFonts w:hint="eastAsia"/>
        </w:rPr>
      </w:pPr>
      <w:r>
        <w:rPr>
          <w:rFonts w:hint="eastAsia"/>
        </w:rPr>
        <w:t>8、管理标识</w:t>
      </w:r>
    </w:p>
    <w:p>
      <w:pPr>
        <w:rPr>
          <w:rFonts w:hint="eastAsia"/>
        </w:rPr>
      </w:pPr>
      <w:r>
        <w:rPr>
          <w:rFonts w:hint="eastAsia"/>
        </w:rPr>
        <w:t>库房识别标识</w:t>
      </w:r>
    </w:p>
    <w:p>
      <w:pPr>
        <w:rPr>
          <w:rFonts w:hint="eastAsia"/>
        </w:rPr>
      </w:pPr>
      <w:r>
        <w:rPr>
          <w:rFonts w:hint="eastAsia"/>
        </w:rPr>
        <w:t>库房管理标识</w:t>
      </w: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消防安全标识</w:t>
      </w:r>
    </w:p>
    <w:p>
      <w:pPr>
        <w:rPr>
          <w:rFonts w:hint="eastAsia"/>
        </w:rPr>
      </w:pPr>
      <w:r>
        <w:rPr>
          <w:rFonts w:hint="eastAsia"/>
        </w:rPr>
        <w:t>照明使用标识</w:t>
      </w:r>
    </w:p>
    <w:p>
      <w:pPr>
        <w:rPr>
          <w:rFonts w:hint="eastAsia"/>
        </w:rPr>
      </w:pPr>
      <w:r>
        <w:rPr>
          <w:rFonts w:hint="eastAsia"/>
        </w:rPr>
        <w:t>……</w:t>
      </w:r>
    </w:p>
    <w:p>
      <w:pPr>
        <w:rPr>
          <w:rFonts w:hint="eastAsia"/>
        </w:rPr>
      </w:pPr>
      <w:r>
        <w:rPr>
          <w:rFonts w:hint="eastAsia"/>
        </w:rPr>
        <w:t>9、危害仓库</w:t>
      </w:r>
    </w:p>
    <w:p>
      <w:pPr>
        <w:rPr>
          <w:rFonts w:hint="eastAsia"/>
        </w:rPr>
      </w:pPr>
      <w:r>
        <w:rPr>
          <w:rFonts w:hint="eastAsia"/>
        </w:rPr>
        <w:t>危险品仓库标识</w:t>
      </w:r>
    </w:p>
    <w:p>
      <w:pPr>
        <w:rPr>
          <w:rFonts w:hint="eastAsia"/>
        </w:rPr>
      </w:pPr>
      <w:r>
        <w:rPr>
          <w:rFonts w:hint="eastAsia"/>
        </w:rPr>
        <w:t>MSDS清单及资料表</w:t>
      </w:r>
    </w:p>
    <w:p>
      <w:pPr>
        <w:rPr>
          <w:rFonts w:hint="eastAsia"/>
        </w:rPr>
      </w:pPr>
      <w:r>
        <w:rPr>
          <w:rFonts w:hint="eastAsia"/>
        </w:rPr>
        <w:t>危险品存储时考虑各类物资之间有无互相影响的可能</w:t>
      </w:r>
    </w:p>
    <w:p>
      <w:pPr>
        <w:rPr>
          <w:rFonts w:hint="eastAsia"/>
        </w:rPr>
      </w:pPr>
      <w:r>
        <w:rPr>
          <w:rFonts w:hint="eastAsia"/>
        </w:rPr>
        <w:t>防火、防爆是重点中的重点</w:t>
      </w:r>
    </w:p>
    <w:p>
      <w:pPr>
        <w:rPr>
          <w:rFonts w:hint="eastAsia"/>
        </w:rPr>
      </w:pPr>
      <w:r>
        <w:rPr>
          <w:rFonts w:hint="eastAsia"/>
        </w:rPr>
        <w:t>高度危险品要求双人管理</w:t>
      </w:r>
    </w:p>
    <w:p>
      <w:pPr>
        <w:rPr>
          <w:rFonts w:hint="eastAsia"/>
        </w:rPr>
      </w:pPr>
      <w:r>
        <w:rPr>
          <w:rFonts w:hint="eastAsia"/>
        </w:rPr>
        <w:t>危险品根据性质做好危险分类</w:t>
      </w:r>
    </w:p>
    <w:p>
      <w:pPr>
        <w:rPr>
          <w:rFonts w:hint="eastAsia"/>
        </w:rPr>
      </w:pPr>
      <w:r>
        <w:rPr>
          <w:rFonts w:hint="eastAsia"/>
        </w:rPr>
        <w:t>10、管理账目</w:t>
      </w:r>
    </w:p>
    <w:p>
      <w:pPr>
        <w:rPr>
          <w:rFonts w:hint="eastAsia"/>
        </w:rPr>
      </w:pPr>
      <w:r>
        <w:rPr>
          <w:rFonts w:hint="eastAsia"/>
        </w:rPr>
        <w:t>做到帐-物-卡一致</w:t>
      </w: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对回收物、非采购物、地产维修物资可单独建立账目11、管理系统</w:t>
      </w:r>
    </w:p>
    <w:p>
      <w:pPr>
        <w:rPr>
          <w:rFonts w:hint="eastAsia"/>
        </w:rPr>
      </w:pPr>
      <w:r>
        <w:rPr>
          <w:rFonts w:hint="eastAsia"/>
        </w:rPr>
        <w:t>单机版仓库管理系统</w:t>
      </w:r>
    </w:p>
    <w:p>
      <w:pPr>
        <w:rPr>
          <w:rFonts w:hint="eastAsia"/>
        </w:rPr>
      </w:pPr>
      <w:r>
        <w:rPr>
          <w:rFonts w:hint="eastAsia"/>
        </w:rPr>
        <w:t>网络版仓库管理系统</w:t>
      </w:r>
    </w:p>
    <w:p>
      <w:pPr>
        <w:rPr>
          <w:rFonts w:hint="eastAsia"/>
        </w:rPr>
      </w:pPr>
      <w:r>
        <w:rPr>
          <w:rFonts w:hint="eastAsia"/>
        </w:rPr>
        <w:t>再次也得给仓库管理员配电脑,有无管理系统,仓库管</w:t>
      </w:r>
    </w:p>
    <w:p>
      <w:pPr>
        <w:rPr>
          <w:rFonts w:hint="eastAsia"/>
        </w:rPr>
      </w:pPr>
      <w:r>
        <w:rPr>
          <w:rFonts w:hint="eastAsia"/>
        </w:rPr>
        <w:t>理水平绝对不一样</w:t>
      </w:r>
    </w:p>
    <w:p>
      <w:pPr>
        <w:rPr>
          <w:rFonts w:hint="eastAsia"/>
        </w:rPr>
      </w:pPr>
      <w:r>
        <w:rPr>
          <w:rFonts w:hint="eastAsia"/>
        </w:rPr>
        <w:t>12、灭鼠设施</w:t>
      </w:r>
    </w:p>
    <w:p>
      <w:pPr>
        <w:rPr>
          <w:rFonts w:hint="eastAsia"/>
        </w:rPr>
      </w:pPr>
      <w:r>
        <w:rPr>
          <w:rFonts w:hint="eastAsia"/>
        </w:rPr>
        <w:t>防鼠挡板</w:t>
      </w:r>
    </w:p>
    <w:p>
      <w:pPr>
        <w:rPr>
          <w:rFonts w:hint="eastAsia"/>
        </w:rPr>
      </w:pPr>
      <w:r>
        <w:rPr>
          <w:rFonts w:hint="eastAsia"/>
        </w:rPr>
        <w:t>灭鼠笼</w:t>
      </w:r>
    </w:p>
    <w:p>
      <w:pPr>
        <w:rPr>
          <w:rFonts w:hint="eastAsia"/>
        </w:rPr>
      </w:pPr>
      <w:r>
        <w:rPr>
          <w:rFonts w:hint="eastAsia"/>
        </w:rPr>
        <w:t>13、防汛设施</w:t>
      </w: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防汛沙袋</w:t>
      </w:r>
    </w:p>
    <w:p>
      <w:pPr>
        <w:rPr>
          <w:rFonts w:hint="eastAsia"/>
        </w:rPr>
      </w:pPr>
      <w:r>
        <w:rPr>
          <w:rFonts w:hint="eastAsia"/>
        </w:rPr>
        <w:t>防汛挡板</w:t>
      </w:r>
    </w:p>
    <w:p>
      <w:pPr>
        <w:rPr>
          <w:rFonts w:hint="eastAsia"/>
        </w:rPr>
      </w:pPr>
      <w:r>
        <w:rPr>
          <w:rFonts w:hint="eastAsia"/>
        </w:rPr>
        <w:t>技巧1:推行6S管理标准</w:t>
      </w:r>
    </w:p>
    <w:p>
      <w:pPr>
        <w:rPr>
          <w:rFonts w:hint="eastAsia"/>
        </w:rPr>
      </w:pPr>
      <w:r>
        <w:rPr>
          <w:rFonts w:hint="eastAsia"/>
        </w:rPr>
        <w:t>技巧2:做好库房文化宣传</w:t>
      </w:r>
    </w:p>
    <w:p>
      <w:pPr>
        <w:rPr>
          <w:rFonts w:hint="eastAsia"/>
        </w:rPr>
      </w:pPr>
      <w:r>
        <w:rPr>
          <w:rFonts w:hint="eastAsia"/>
        </w:rPr>
        <w:t>技巧3:做好库房区域划分,便于物资整理与摆放</w:t>
      </w:r>
    </w:p>
    <w:p>
      <w:pPr>
        <w:rPr>
          <w:rFonts w:hint="eastAsia"/>
        </w:rPr>
      </w:pPr>
      <w:r>
        <w:rPr>
          <w:rFonts w:hint="eastAsia"/>
        </w:rPr>
        <w:t>技巧4:善用整理箱/整理框,进行物品分类,即整洁又好找。</w:t>
      </w:r>
    </w:p>
    <w:p>
      <w:pPr>
        <w:rPr>
          <w:rFonts w:hint="eastAsia"/>
        </w:rPr>
      </w:pPr>
      <w:r>
        <w:rPr>
          <w:rFonts w:hint="eastAsia"/>
        </w:rPr>
        <w:t>技巧5:工程物料、工具可挂起来</w:t>
      </w: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技巧6:同类物资如果分属不同部门,可以用油漆涂装色环,进行区别。</w:t>
      </w:r>
    </w:p>
    <w:p>
      <w:pPr>
        <w:rPr>
          <w:rFonts w:hint="eastAsia"/>
        </w:rPr>
      </w:pPr>
      <w:r>
        <w:rPr>
          <w:rFonts w:hint="eastAsia"/>
        </w:rPr>
        <w:t>技巧7:运用标签机,可快速给设备、工具进行编号,便于日常管理与识别</w:t>
      </w:r>
    </w:p>
    <w:p>
      <w:pPr>
        <w:rPr>
          <w:rFonts w:hint="eastAsia"/>
        </w:rPr>
      </w:pPr>
      <w:r>
        <w:rPr>
          <w:rFonts w:hint="eastAsia"/>
        </w:rPr>
        <w:t>技巧8:食堂库房各类调料、冷鲜食品、粮食、蔬菜等控制送货期限,降低库存量,避免受潮、变质损失。耐储存蔬菜可大批量采购,选择好储存空间,如土豆、白菜、地瓜等。</w:t>
      </w:r>
    </w:p>
    <w:p>
      <w:pPr>
        <w:rPr>
          <w:rFonts w:hint="eastAsia"/>
        </w:rPr>
      </w:pPr>
      <w:r>
        <w:rPr>
          <w:rFonts w:hint="eastAsia"/>
        </w:rPr>
        <w:t>技巧9:建立子库,用于各班组常用物品临时存放,但用量保证在3-7个工作日内能够用完即可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539E6FEA"/>
    <w:rsid w:val="539E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2023-08-22T17:57:00Z</dcterms:created>
  <dc:creator>11304</dc:creator>
  <cp:lastModifiedBy>11304</cp:lastModifiedBy>
  <dcterms:modified xsi:type="dcterms:W3CDTF">2023-08-22T17:58:03Z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3662D9A27E3341279E7AF1AF259E7B1E_11</vt:lpwstr>
  </property>
</Properties>
</file>